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 zangra czarna porcelana - ręczna lampa w stylu vintage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Podobają Ci się przedmioty stylizowane na vintage? W sklepie White House Desgin znajdziesz ich wiele, w tym kinkiet zangra czarna porcelana. Więcej o tym typie lamy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Kinkiet, światło główne oraz inne typy oświetlenia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pełni w naszych domach oraz mieszkaniach bardzo ważną rolę. Jest odpowiedzialne nie tylko za to by sprawić by dane pomieszczenie było funkcjonalne i ogólnodostępne również po zmroku ale także jest częścią wyposażenia wnętrza oraz jego aranżacji. Dlatego też wybór odpowiednich lamp głównych oraz lampek dodatkowych jest tak ważnym elementem w planowaniu wyglądu naszych wnętrz. Możemy wybierać spośród oświetlenia sufitowego, lampek stojących oraz kinkietów a także oświetlenia punktowego i lamp loftowych. W naszym artykule zaproponujemy </w:t>
      </w:r>
      <w:r>
        <w:rPr>
          <w:rFonts w:ascii="calibri" w:hAnsi="calibri" w:eastAsia="calibri" w:cs="calibri"/>
          <w:sz w:val="24"/>
          <w:szCs w:val="24"/>
          <w:b/>
        </w:rPr>
        <w:t xml:space="preserve">kinkiet zangra czarna porcelana</w:t>
      </w:r>
      <w:r>
        <w:rPr>
          <w:rFonts w:ascii="calibri" w:hAnsi="calibri" w:eastAsia="calibri" w:cs="calibri"/>
          <w:sz w:val="24"/>
          <w:szCs w:val="24"/>
        </w:rPr>
        <w:t xml:space="preserve"> oraz jego wykorzystanie.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Kinkiet zangra czarna porcelana w White House Design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 House Design to sklep, który w swoich katalogach produktowych dostępnych online, proponuję swoim klientom produkty specjalnie wyselekcjonowane pod względem jakości oraz oryginalności. Jednym z nich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kinkiet zangra czarna porcelana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utrzymany w stylistyce vintage jednocześnie łącząc ją z industrialnymi formami. Lampa wykonana jest z porcelany oraz szkła, jej kolor to połączenie czarnego oraz mosiężnego. Co ważne przedmiot wykonany jest ręcznie na terenach Europy. Doskonale sprawdzi się do doświetlenia pomieszczeń współgrając z nowoczesnymi, retro i rustykalnymi wnętrzami.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kinkiet-czarna-porcelana-zan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2026-09-17T12:53:33+02:00</dcterms:created>
  <dcterms:modified xsi:type="dcterms:W3CDTF">2026-09-17T12:53:33+02:00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