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przybory kuchenne - ekologiczne rozwiązanie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dlaczego Drewniane przybory kuchenne cieszą się coraz większa popularnością oraz gdzie je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przybory kuchenne są coraz 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kuchni to ważny element codziennego życia, bez którego nie będziemy w stanie przygotować codziennych posiłków. Jest wiele niezbędników w kuchni, dzięki którym możliwe będzie skomponowanie pysznej sałatki, upieczenie czas ciasta bądź też przygotowanie kolacji dla domowników czy też gości. Jednym z takowych produktów są oczywiście zestawy przyborów do kuchni. Na rynku dostępne są silikonowe, plastikowe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przybory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coraz większą popularnością.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drewniane przybory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trend na ekologiczne produkty wpłynął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przybory kuchenne</w:t>
      </w:r>
      <w:r>
        <w:rPr>
          <w:rFonts w:ascii="calibri" w:hAnsi="calibri" w:eastAsia="calibri" w:cs="calibri"/>
          <w:sz w:val="24"/>
          <w:szCs w:val="24"/>
        </w:rPr>
        <w:t xml:space="preserve"> cieszą się dużym zainteresowaniem klientów. Ich największy wybór znajdziemy oczywiście w sieci, gdzie w łatwy sposób możemy porównać poszczególne zestawy a także ich cenę. Jednym z miejsc, w których dostępne są wszelkiego rodzaju drewniane młynki do przypraw, łopatki, deski do krojenia, pojemniki bądź też szablony do dekoracji kawy czy też ciasta jest sklep internetowy White House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przybory kuchenne z oferty White House Design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przybory kuchenne</w:t>
      </w:r>
      <w:r>
        <w:rPr>
          <w:rFonts w:ascii="calibri" w:hAnsi="calibri" w:eastAsia="calibri" w:cs="calibri"/>
          <w:sz w:val="24"/>
          <w:szCs w:val="24"/>
        </w:rPr>
        <w:t xml:space="preserve"> to tylko jeden z produktów w katalogu produktowym sklepu online White House Design. W sklepie znajdziemy wyselekcjonowane produkty, stworzone z wysokiej jakości materiałów. Szukasz nietuzinkowych i oryginalnych akcesorii do wyposażenia wnętrz? Sprawdź w White House Design!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rzybory-kuchenne-drewniane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2026-03-20T13:17:48+01:00</dcterms:created>
  <dcterms:modified xsi:type="dcterms:W3CDTF">2026-03-20T13:17:48+01:00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