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Świnka skarbonka czyli jak nauczyć się oszczędzania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skarbonce w kształcie różowego zwierzątka marzy każdy z nas. Sprawdź, jakie cuda przygotował dla Ciebie White House Design!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Skarbonka - symbol dzieciństwa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Niespełnione plany, ciągłe marzenia i tworzenie zaskórniaków na przyszłość. Już od dziecka wielu z nas rozpoczyna swoją przygodę z oszczędzaniem pieniędzy. Symbolem zbierania drobniaków "na później" zawsze będzie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skarbonka</w:t>
      </w:r>
      <w:r>
        <w:rPr>
          <w:rFonts w:ascii="calibri" w:hAnsi="calibri" w:eastAsia="calibri" w:cs="calibri"/>
          <w:sz w:val="24"/>
          <w:szCs w:val="24"/>
        </w:rPr>
        <w:t xml:space="preserve">. Oczywiście - </w:t>
      </w:r>
      <w:r>
        <w:rPr>
          <w:rFonts w:ascii="calibri" w:hAnsi="calibri" w:eastAsia="calibri" w:cs="calibri"/>
          <w:sz w:val="24"/>
          <w:szCs w:val="24"/>
          <w:b/>
        </w:rPr>
        <w:t xml:space="preserve">świnka skarbonka</w:t>
      </w:r>
      <w:r>
        <w:rPr>
          <w:rFonts w:ascii="calibri" w:hAnsi="calibri" w:eastAsia="calibri" w:cs="calibri"/>
          <w:sz w:val="24"/>
          <w:szCs w:val="24"/>
        </w:rPr>
        <w:t xml:space="preserve">. Trudno stwierdzić dlaczego właśnie ten zwierzak zyskał miano obrońcy naszych finansów, ale, zapewne, wiąże się to z jej dużym brzuszkiem, w którym zmieści się naprawdę dużo pieniędzy.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Świnka na szczęście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otrzymujemy ją w prezencie. Pierwszą od rodziców, dziadków lub uczynnych cioć które pomagają nam zebrać na upragnione wakacje lub gadżet, o którym zawsze marzyliśmy.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Świnka skarbonka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White House Design to produkt, ,który każdy - mały i większy, chętnie ustawi na jednej ze swoich półek. Wykonana z żywicy poliestrowej, posiada specjalny korek u dołu przez który będziesz mógł szybko i sprawnie wytrząsnąć zawartość. Siedzące zwierzątko wykonane z największą pieczołowitością w niezwykłym, różowiutkim odcieniu to coś, czego potrzebujesz do swojego domu. Sprawdź najlepsze oferty w naszym sklepie i wybierz dodatki które rozpromienią dziecięce twarze!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skarbonka-dla-dzieci-swinka-zan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2026-10-27T15:06:35+01:00</dcterms:created>
  <dcterms:modified xsi:type="dcterms:W3CDTF">2026-10-27T15:06:35+01:00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